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A0" w:rsidRPr="00EB0A76" w:rsidRDefault="00835654" w:rsidP="00EB0A76">
      <w:pPr>
        <w:tabs>
          <w:tab w:val="left" w:pos="3119"/>
        </w:tabs>
        <w:jc w:val="center"/>
        <w:rPr>
          <w:b/>
          <w:sz w:val="28"/>
          <w:szCs w:val="28"/>
        </w:rPr>
      </w:pPr>
      <w:r w:rsidRPr="00EB0A76">
        <w:rPr>
          <w:b/>
          <w:sz w:val="28"/>
          <w:szCs w:val="28"/>
        </w:rPr>
        <w:t>Függőségek a szexben</w:t>
      </w:r>
    </w:p>
    <w:p w:rsidR="00835654" w:rsidRDefault="00835654" w:rsidP="00835654">
      <w:pPr>
        <w:tabs>
          <w:tab w:val="left" w:pos="3119"/>
        </w:tabs>
      </w:pPr>
    </w:p>
    <w:p w:rsidR="00835654" w:rsidRDefault="00835654" w:rsidP="00835654">
      <w:pPr>
        <w:tabs>
          <w:tab w:val="left" w:pos="3119"/>
        </w:tabs>
      </w:pPr>
    </w:p>
    <w:p w:rsidR="00835654" w:rsidRDefault="00835654" w:rsidP="00835654">
      <w:pPr>
        <w:tabs>
          <w:tab w:val="left" w:pos="3119"/>
        </w:tabs>
        <w:jc w:val="both"/>
      </w:pPr>
      <w:r>
        <w:t xml:space="preserve">Jesszusom! Ilyen is van? – </w:t>
      </w:r>
      <w:proofErr w:type="gramStart"/>
      <w:r>
        <w:t>kérdezhetik</w:t>
      </w:r>
      <w:proofErr w:type="gramEnd"/>
      <w:r>
        <w:t xml:space="preserve"> sokan a címet olvasva. Igen, mert maga a függőség a probléma, nem a szex, csak azzal összefüggésben is egyre többféleképpen előkerül. </w:t>
      </w:r>
    </w:p>
    <w:p w:rsidR="004E74F1" w:rsidRDefault="004E74F1" w:rsidP="00835654">
      <w:pPr>
        <w:tabs>
          <w:tab w:val="left" w:pos="3119"/>
        </w:tabs>
        <w:jc w:val="both"/>
      </w:pPr>
    </w:p>
    <w:p w:rsidR="004E74F1" w:rsidRDefault="004E74F1" w:rsidP="004E74F1">
      <w:pPr>
        <w:tabs>
          <w:tab w:val="left" w:pos="3119"/>
        </w:tabs>
        <w:jc w:val="both"/>
      </w:pPr>
      <w:r>
        <w:t>Nézzük a Wikipédia értelmezését:</w:t>
      </w:r>
    </w:p>
    <w:p w:rsidR="004E74F1" w:rsidRPr="004E74F1" w:rsidRDefault="004E74F1" w:rsidP="004E74F1">
      <w:pPr>
        <w:tabs>
          <w:tab w:val="left" w:pos="3119"/>
        </w:tabs>
        <w:jc w:val="both"/>
      </w:pPr>
      <w:proofErr w:type="gramStart"/>
      <w:r>
        <w:t>“</w:t>
      </w:r>
      <w:r w:rsidRPr="004E74F1">
        <w:rPr>
          <w:rFonts w:eastAsia="Times New Roman" w:cs="Times New Roman"/>
        </w:rPr>
        <w:t xml:space="preserve">Hétköznapi szóhasználatban a </w:t>
      </w:r>
      <w:r w:rsidRPr="004E74F1">
        <w:rPr>
          <w:rFonts w:eastAsia="Times New Roman" w:cs="Times New Roman"/>
          <w:b/>
          <w:bCs/>
        </w:rPr>
        <w:t>függőség</w:t>
      </w:r>
      <w:r w:rsidRPr="004E74F1">
        <w:rPr>
          <w:rFonts w:eastAsia="Times New Roman" w:cs="Times New Roman"/>
        </w:rPr>
        <w:t xml:space="preserve"> szót a ragaszkodás, hozzászokás, szükséglet értelemben használjuk.</w:t>
      </w:r>
      <w:proofErr w:type="gramEnd"/>
      <w:r w:rsidRPr="004E74F1">
        <w:rPr>
          <w:rFonts w:eastAsia="Times New Roman" w:cs="Times New Roman"/>
        </w:rPr>
        <w:t xml:space="preserve"> A függőség jelenségének önmagában nincs pozitív, vagy negatív értéke, jelentését a kontextus adja,</w:t>
      </w:r>
      <w:r w:rsidRPr="004E74F1">
        <w:t xml:space="preserve"> például a függőség egy csecsemő számára a túlélést teszi lehetővé – ez Fairbairn szóhasználatában az infantilis függőség. Amennyiben </w:t>
      </w:r>
      <w:proofErr w:type="gramStart"/>
      <w:r w:rsidRPr="004E74F1">
        <w:t>az</w:t>
      </w:r>
      <w:proofErr w:type="gramEnd"/>
      <w:r w:rsidRPr="004E74F1">
        <w:t xml:space="preserve"> érett függőségbe való eljutás sérül, kóros függőségi állapotok (szenvedélybetegségek, azaz addikciók), illetve kóros függetlenségi állapotok (</w:t>
      </w:r>
      <w:hyperlink r:id="rId4" w:tooltip="Autizmus" w:history="1">
        <w:r w:rsidRPr="004E74F1">
          <w:rPr>
            <w:rStyle w:val="Hiperhivatkozs"/>
          </w:rPr>
          <w:t>autisztikus</w:t>
        </w:r>
      </w:hyperlink>
      <w:r w:rsidRPr="004E74F1">
        <w:t xml:space="preserve"> magatartás) alakulnak ki.</w:t>
      </w:r>
    </w:p>
    <w:p w:rsidR="004E74F1" w:rsidRPr="004E74F1" w:rsidRDefault="004E74F1" w:rsidP="004E74F1">
      <w:pPr>
        <w:pStyle w:val="NormlWeb"/>
        <w:jc w:val="both"/>
        <w:rPr>
          <w:vertAlign w:val="superscript"/>
        </w:rPr>
      </w:pPr>
      <w:r w:rsidRPr="004E74F1">
        <w:rPr>
          <w:sz w:val="24"/>
          <w:szCs w:val="24"/>
        </w:rPr>
        <w:t xml:space="preserve">A szenvedélybetegség – másként </w:t>
      </w:r>
      <w:r w:rsidRPr="004E74F1">
        <w:rPr>
          <w:b/>
          <w:bCs/>
          <w:sz w:val="24"/>
          <w:szCs w:val="24"/>
        </w:rPr>
        <w:t>addikció</w:t>
      </w:r>
      <w:r w:rsidRPr="004E74F1">
        <w:rPr>
          <w:sz w:val="24"/>
          <w:szCs w:val="24"/>
        </w:rPr>
        <w:t xml:space="preserve"> vagy kóros szenvedély – hátrányos </w:t>
      </w:r>
      <w:proofErr w:type="gramStart"/>
      <w:r w:rsidRPr="004E74F1">
        <w:rPr>
          <w:sz w:val="24"/>
          <w:szCs w:val="24"/>
        </w:rPr>
        <w:t>helyzetbe</w:t>
      </w:r>
      <w:proofErr w:type="gramEnd"/>
      <w:r w:rsidRPr="004E74F1">
        <w:rPr>
          <w:sz w:val="24"/>
          <w:szCs w:val="24"/>
        </w:rPr>
        <w:t xml:space="preserve"> hozhatja az érintett személyt és környezetét is, mivel kényszeres viselkedési mintákból áll, melyekben a viselkedés irányítása, abbahagyása sikertelen. Pszichológiai értelemben véve a kóros szenvedély </w:t>
      </w:r>
      <w:proofErr w:type="gramStart"/>
      <w:r w:rsidRPr="004E74F1">
        <w:rPr>
          <w:sz w:val="24"/>
          <w:szCs w:val="24"/>
        </w:rPr>
        <w:t>azt</w:t>
      </w:r>
      <w:proofErr w:type="gramEnd"/>
      <w:r w:rsidRPr="004E74F1">
        <w:rPr>
          <w:sz w:val="24"/>
          <w:szCs w:val="24"/>
        </w:rPr>
        <w:t xml:space="preserve"> jelenti, hogy egy a hétköznapokban elterjedt és normálisnak vagy csak enyhén deviánsnak látszó viselkedésmód mintegy elszabadul, dominánssá válik. </w:t>
      </w:r>
      <w:proofErr w:type="gramStart"/>
      <w:r w:rsidRPr="004E74F1">
        <w:rPr>
          <w:sz w:val="24"/>
          <w:szCs w:val="24"/>
        </w:rPr>
        <w:t>Ugyanakkor bizonyos függőségtípusok, pl. a munkamánia sokkal elfogadottabb</w:t>
      </w:r>
      <w:r>
        <w:t>.</w:t>
      </w:r>
      <w:proofErr w:type="gramEnd"/>
      <w:r w:rsidR="004F7394">
        <w:fldChar w:fldCharType="begin"/>
      </w:r>
      <w:r w:rsidR="004F7394">
        <w:instrText>HYPERLINK "https://hu.wikipedia.org/wiki/F%C3%BCgg%C5%91s%C3%A9g" \l "cite_note-1"</w:instrText>
      </w:r>
      <w:r w:rsidR="004F7394">
        <w:fldChar w:fldCharType="separate"/>
      </w:r>
      <w:r>
        <w:rPr>
          <w:rStyle w:val="Hiperhivatkozs"/>
          <w:vertAlign w:val="superscript"/>
        </w:rPr>
        <w:t>[1]</w:t>
      </w:r>
      <w:r w:rsidR="004F7394">
        <w:fldChar w:fldCharType="end"/>
      </w:r>
      <w:r>
        <w:rPr>
          <w:vertAlign w:val="superscript"/>
        </w:rPr>
        <w:t>”</w:t>
      </w:r>
    </w:p>
    <w:p w:rsidR="00EB0A76" w:rsidRDefault="00EB0A76" w:rsidP="004E74F1">
      <w:pPr>
        <w:pStyle w:val="NormlWeb"/>
        <w:jc w:val="both"/>
        <w:rPr>
          <w:sz w:val="24"/>
          <w:szCs w:val="24"/>
        </w:rPr>
      </w:pPr>
    </w:p>
    <w:p w:rsidR="00EB0A76" w:rsidRPr="00EB0A76" w:rsidRDefault="00EB0A76" w:rsidP="004E74F1">
      <w:pPr>
        <w:pStyle w:val="NormlWeb"/>
        <w:jc w:val="both"/>
        <w:rPr>
          <w:b/>
          <w:sz w:val="24"/>
          <w:szCs w:val="24"/>
          <w:u w:val="single"/>
        </w:rPr>
      </w:pPr>
      <w:r w:rsidRPr="00EB0A76">
        <w:rPr>
          <w:b/>
          <w:sz w:val="24"/>
          <w:szCs w:val="24"/>
          <w:u w:val="single"/>
        </w:rPr>
        <w:t>A szex-függőségről</w:t>
      </w:r>
    </w:p>
    <w:p w:rsidR="004E74F1" w:rsidRDefault="004E74F1" w:rsidP="004E74F1">
      <w:pPr>
        <w:pStyle w:val="NormlWe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Egyszerűen értelmezve: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illető hétköznapi magatartása, </w:t>
      </w:r>
      <w:r w:rsidRPr="004E74F1">
        <w:rPr>
          <w:b/>
          <w:sz w:val="24"/>
          <w:szCs w:val="24"/>
        </w:rPr>
        <w:t>közérzete függ valamitől</w:t>
      </w:r>
      <w:r>
        <w:rPr>
          <w:sz w:val="24"/>
          <w:szCs w:val="24"/>
        </w:rPr>
        <w:t xml:space="preserve">, nem olyan természetességben éli meg, mint mások, hanem azt feltételekhez köti. </w:t>
      </w:r>
      <w:proofErr w:type="gramStart"/>
      <w:r>
        <w:rPr>
          <w:sz w:val="24"/>
          <w:szCs w:val="24"/>
        </w:rPr>
        <w:t xml:space="preserve">Nézzük a legalapvetőbbet, a </w:t>
      </w:r>
      <w:r w:rsidRPr="004E74F1">
        <w:rPr>
          <w:b/>
          <w:sz w:val="24"/>
          <w:szCs w:val="24"/>
        </w:rPr>
        <w:t>szex-függőséget</w:t>
      </w:r>
      <w:r w:rsidRPr="004E74F1">
        <w:rPr>
          <w:i/>
          <w:sz w:val="24"/>
          <w:szCs w:val="24"/>
        </w:rPr>
        <w:t>.</w:t>
      </w:r>
      <w:proofErr w:type="gramEnd"/>
      <w:r w:rsidRPr="004E74F1">
        <w:rPr>
          <w:i/>
          <w:sz w:val="24"/>
          <w:szCs w:val="24"/>
        </w:rPr>
        <w:t xml:space="preserve"> Ha valaki egyszerűen csak szereti a szexet és igyekszik </w:t>
      </w:r>
      <w:proofErr w:type="gramStart"/>
      <w:r w:rsidRPr="004E74F1">
        <w:rPr>
          <w:i/>
          <w:sz w:val="24"/>
          <w:szCs w:val="24"/>
        </w:rPr>
        <w:t>azt</w:t>
      </w:r>
      <w:proofErr w:type="gramEnd"/>
      <w:r w:rsidRPr="004E74F1">
        <w:rPr>
          <w:i/>
          <w:sz w:val="24"/>
          <w:szCs w:val="24"/>
        </w:rPr>
        <w:t xml:space="preserve"> minél gyakrabban megélni, akkor az még nem függő!</w:t>
      </w:r>
      <w:r>
        <w:rPr>
          <w:sz w:val="24"/>
          <w:szCs w:val="24"/>
        </w:rPr>
        <w:t xml:space="preserve"> Főleg akkor nem, ha a szexuális étvágya harmonizál a partneréével, vagy ha alkalmazkodó, és nem megerőszakolja a párját a saját kedvére, hanem mindkettejük megelégedésére élik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átlagnál gyakoribb nemi életüket, és nem lesz rosszul attól, ha néha a partner visszautasítja, nincs hozzá kedve, nincs ráhangolódva. Néha! Mert ha ez gyakori, akkor abból már más </w:t>
      </w:r>
      <w:proofErr w:type="gramStart"/>
      <w:r>
        <w:rPr>
          <w:sz w:val="24"/>
          <w:szCs w:val="24"/>
        </w:rPr>
        <w:t>gond</w:t>
      </w:r>
      <w:proofErr w:type="gramEnd"/>
      <w:r>
        <w:rPr>
          <w:sz w:val="24"/>
          <w:szCs w:val="24"/>
        </w:rPr>
        <w:t xml:space="preserve"> adódik. </w:t>
      </w:r>
      <w:r w:rsidRPr="004E74F1">
        <w:rPr>
          <w:b/>
          <w:sz w:val="24"/>
          <w:szCs w:val="24"/>
        </w:rPr>
        <w:t>A szex-függőnek viszont a napi hangulata, figyelme, közérzete múlik (függ) attól,</w:t>
      </w:r>
      <w:r>
        <w:rPr>
          <w:sz w:val="24"/>
          <w:szCs w:val="24"/>
        </w:rPr>
        <w:t xml:space="preserve"> hogy mondjuk aznap egyszer-e vagy kétszer szeretkezett, és ha betegesen ragaszkodik valamihez, akkor ő már függő!</w:t>
      </w:r>
    </w:p>
    <w:p w:rsidR="004E74F1" w:rsidRPr="004E74F1" w:rsidRDefault="004E74F1" w:rsidP="004E74F1">
      <w:pPr>
        <w:pStyle w:val="NormlWeb"/>
        <w:jc w:val="both"/>
        <w:rPr>
          <w:i/>
          <w:sz w:val="24"/>
          <w:szCs w:val="24"/>
        </w:rPr>
      </w:pPr>
      <w:r w:rsidRPr="004E74F1">
        <w:rPr>
          <w:i/>
          <w:sz w:val="24"/>
          <w:szCs w:val="24"/>
        </w:rPr>
        <w:t>Évekkel ezelőtt volt egy középkorú nő kliensem, aki azzal keresett fel, hogy nem kívánja eléggé a szexet. Amikor megkérdeztem hányszor szeretkezik, a</w:t>
      </w:r>
      <w:r w:rsidR="003D62F5">
        <w:rPr>
          <w:i/>
          <w:sz w:val="24"/>
          <w:szCs w:val="24"/>
        </w:rPr>
        <w:t xml:space="preserve">kkor a válasza </w:t>
      </w:r>
      <w:proofErr w:type="gramStart"/>
      <w:r w:rsidR="003D62F5">
        <w:rPr>
          <w:i/>
          <w:sz w:val="24"/>
          <w:szCs w:val="24"/>
        </w:rPr>
        <w:t>az</w:t>
      </w:r>
      <w:proofErr w:type="gramEnd"/>
      <w:r w:rsidR="003D62F5">
        <w:rPr>
          <w:i/>
          <w:sz w:val="24"/>
          <w:szCs w:val="24"/>
        </w:rPr>
        <w:t xml:space="preserve"> volt, hogy mi</w:t>
      </w:r>
      <w:r w:rsidRPr="004E74F1">
        <w:rPr>
          <w:i/>
          <w:sz w:val="24"/>
          <w:szCs w:val="24"/>
        </w:rPr>
        <w:t xml:space="preserve">nden nap. Nem értettem! Erre ő elmondta, hogy vezérigazgató párja a napi két szexet igényli, és mivel ő csak napi egyre hajlandó, betegnek nevezte, elküldte terápiára, ráadásul megfenyegette, hogy ha nem lesz erőteljesebb a libidója, nem fogja elvenni feleségül… Pedig nem a nő, hanem a férfi küzdött gondokkal, ő volt </w:t>
      </w:r>
      <w:proofErr w:type="gramStart"/>
      <w:r w:rsidRPr="004E74F1">
        <w:rPr>
          <w:i/>
          <w:sz w:val="24"/>
          <w:szCs w:val="24"/>
        </w:rPr>
        <w:t>az</w:t>
      </w:r>
      <w:proofErr w:type="gramEnd"/>
      <w:r w:rsidRPr="004E74F1">
        <w:rPr>
          <w:i/>
          <w:sz w:val="24"/>
          <w:szCs w:val="24"/>
        </w:rPr>
        <w:t xml:space="preserve"> igazi szex-függő!</w:t>
      </w:r>
    </w:p>
    <w:p w:rsidR="004E74F1" w:rsidRDefault="004E74F1" w:rsidP="004E74F1">
      <w:pPr>
        <w:tabs>
          <w:tab w:val="left" w:pos="3119"/>
        </w:tabs>
        <w:jc w:val="both"/>
      </w:pPr>
      <w:r>
        <w:t xml:space="preserve">Mint ahogy a perverziók (parafíliák) is mind függőségek, </w:t>
      </w:r>
      <w:r w:rsidR="00EB0A76">
        <w:t>(</w:t>
      </w:r>
      <w:r>
        <w:t>ők betegek</w:t>
      </w:r>
      <w:r w:rsidR="00EB0A76">
        <w:t>)</w:t>
      </w:r>
      <w:r>
        <w:t xml:space="preserve">, mivel nem képesek másképpen eljutni a kéjig, csak a meghatározott perverziójuk által! Tehát egy normál, átlag környezetben egy hús-vér nővel nem jön létre </w:t>
      </w:r>
      <w:proofErr w:type="gramStart"/>
      <w:r>
        <w:t>az</w:t>
      </w:r>
      <w:proofErr w:type="gramEnd"/>
      <w:r>
        <w:t xml:space="preserve"> aktus, csak a szokatlan körítéssel. </w:t>
      </w:r>
      <w:r w:rsidR="00EB0A76">
        <w:t xml:space="preserve">Most ne taglaljuk, hogy </w:t>
      </w:r>
      <w:r w:rsidR="00EB0A76" w:rsidRPr="00EB0A76">
        <w:rPr>
          <w:b/>
        </w:rPr>
        <w:t xml:space="preserve">mi a perverzió, de tisztázzuk: semmi </w:t>
      </w:r>
      <w:proofErr w:type="gramStart"/>
      <w:r w:rsidR="00EB0A76" w:rsidRPr="00EB0A76">
        <w:rPr>
          <w:b/>
        </w:rPr>
        <w:t>sem</w:t>
      </w:r>
      <w:proofErr w:type="gramEnd"/>
      <w:r w:rsidR="00EB0A76" w:rsidRPr="00EB0A76">
        <w:rPr>
          <w:b/>
        </w:rPr>
        <w:t xml:space="preserve"> az, ha az mindkét fél megelégedésére és beleegyezésével történik!</w:t>
      </w:r>
      <w:r w:rsidR="00EB0A76">
        <w:t xml:space="preserve"> Semmi! </w:t>
      </w:r>
      <w:proofErr w:type="gramStart"/>
      <w:r w:rsidR="00EB0A76">
        <w:t>A hálószobák titka magánügy.</w:t>
      </w:r>
      <w:proofErr w:type="gramEnd"/>
      <w:r w:rsidR="00EB0A76">
        <w:t xml:space="preserve"> </w:t>
      </w:r>
      <w:proofErr w:type="gramStart"/>
      <w:r w:rsidR="00EB0A76">
        <w:t>Akkor válik parafíliává, betegséggé, ha ez által a beteg magatartása antiszociális, zaklat vele másokat.</w:t>
      </w:r>
      <w:proofErr w:type="gramEnd"/>
      <w:r w:rsidR="00EB0A76">
        <w:t xml:space="preserve"> </w:t>
      </w:r>
    </w:p>
    <w:p w:rsidR="00EB0A76" w:rsidRDefault="00EB0A76" w:rsidP="004E74F1">
      <w:pPr>
        <w:tabs>
          <w:tab w:val="left" w:pos="3119"/>
        </w:tabs>
        <w:jc w:val="both"/>
      </w:pPr>
    </w:p>
    <w:p w:rsidR="00EB0A76" w:rsidRDefault="00EB0A76" w:rsidP="004E74F1">
      <w:pPr>
        <w:tabs>
          <w:tab w:val="left" w:pos="3119"/>
        </w:tabs>
        <w:jc w:val="both"/>
        <w:rPr>
          <w:b/>
          <w:u w:val="single"/>
        </w:rPr>
      </w:pPr>
      <w:r w:rsidRPr="00EB0A76">
        <w:rPr>
          <w:b/>
          <w:u w:val="single"/>
        </w:rPr>
        <w:t>A partner függőségről</w:t>
      </w:r>
    </w:p>
    <w:p w:rsidR="00EB0A76" w:rsidRDefault="00EB0A76" w:rsidP="004E74F1">
      <w:pPr>
        <w:tabs>
          <w:tab w:val="left" w:pos="3119"/>
        </w:tabs>
        <w:jc w:val="both"/>
        <w:rPr>
          <w:b/>
          <w:u w:val="single"/>
        </w:rPr>
      </w:pPr>
    </w:p>
    <w:p w:rsidR="00EB0A76" w:rsidRDefault="00EB0A76" w:rsidP="004E74F1">
      <w:pPr>
        <w:tabs>
          <w:tab w:val="left" w:pos="3119"/>
        </w:tabs>
        <w:jc w:val="both"/>
      </w:pPr>
      <w:r>
        <w:t xml:space="preserve">Ha valaki nagyon szereti a partnerét </w:t>
      </w:r>
      <w:proofErr w:type="gramStart"/>
      <w:r>
        <w:t>az</w:t>
      </w:r>
      <w:proofErr w:type="gramEnd"/>
      <w:r>
        <w:t xml:space="preserve"> nagyon normális, sőt kívánatos. Ha raszkodik hozzá, akkor </w:t>
      </w:r>
      <w:proofErr w:type="gramStart"/>
      <w:r>
        <w:t>az</w:t>
      </w:r>
      <w:proofErr w:type="gramEnd"/>
      <w:r>
        <w:t xml:space="preserve"> is jó, magas érzelmeket bizonyít. </w:t>
      </w:r>
      <w:proofErr w:type="gramStart"/>
      <w:r>
        <w:t xml:space="preserve">Ám ez a ragaszkodás már ölthet kóros méreteket, átcsaphat </w:t>
      </w:r>
      <w:r w:rsidRPr="00930FFB">
        <w:rPr>
          <w:b/>
        </w:rPr>
        <w:t>partner függőségbe</w:t>
      </w:r>
      <w:r>
        <w:t xml:space="preserve">, vagy teljesen </w:t>
      </w:r>
      <w:r w:rsidRPr="00930FFB">
        <w:rPr>
          <w:b/>
        </w:rPr>
        <w:t>beteges féltékenységbe</w:t>
      </w:r>
      <w:r>
        <w:t>.</w:t>
      </w:r>
      <w:proofErr w:type="gramEnd"/>
      <w:r>
        <w:t xml:space="preserve"> </w:t>
      </w:r>
      <w:proofErr w:type="gramStart"/>
      <w:r>
        <w:t>Hol a határ?</w:t>
      </w:r>
      <w:proofErr w:type="gramEnd"/>
      <w:r>
        <w:t xml:space="preserve"> Nagyon nehezen húzható </w:t>
      </w:r>
      <w:proofErr w:type="gramStart"/>
      <w:r>
        <w:t>meg</w:t>
      </w:r>
      <w:proofErr w:type="gramEnd"/>
      <w:r>
        <w:t xml:space="preserve">! Ha valakinek megint csak </w:t>
      </w:r>
      <w:proofErr w:type="gramStart"/>
      <w:r>
        <w:t>a  közérzete</w:t>
      </w:r>
      <w:proofErr w:type="gramEnd"/>
      <w:r w:rsidR="00930FFB">
        <w:t xml:space="preserve">, általános állapota </w:t>
      </w:r>
      <w:r w:rsidR="00930FFB" w:rsidRPr="00930FFB">
        <w:rPr>
          <w:b/>
        </w:rPr>
        <w:t>attól függ</w:t>
      </w:r>
      <w:r w:rsidR="00930FFB">
        <w:t xml:space="preserve">, hogy a partnere mellette van-e, ha az a bizonyos egyetlen partner van-e vele, akihez ő ragaszkodik, akkor az már függőség. Szinte rabságban tartja, mindig, mindenben kötelezően együtt kell döntsenek, együtt kell menjenek mindenhová, semmiféle külön út és tevékenység nem engedélyezett, nem mehet el a partner egy szakmai továbbképzésre, iskolába, kirándulásra a gyerekkel </w:t>
      </w:r>
      <w:proofErr w:type="gramStart"/>
      <w:r w:rsidR="00930FFB">
        <w:t>sem</w:t>
      </w:r>
      <w:proofErr w:type="gramEnd"/>
      <w:r w:rsidR="00930FFB">
        <w:t xml:space="preserve">, csakis ők ketten együtt. Ebben a megfogalmazásban a hangsúly a </w:t>
      </w:r>
      <w:r w:rsidR="00930FFB" w:rsidRPr="00930FFB">
        <w:rPr>
          <w:b/>
          <w:u w:val="single"/>
        </w:rPr>
        <w:t>kell</w:t>
      </w:r>
      <w:r w:rsidR="00930FFB">
        <w:t xml:space="preserve"> és </w:t>
      </w:r>
      <w:proofErr w:type="gramStart"/>
      <w:r w:rsidR="00930FFB">
        <w:t>az</w:t>
      </w:r>
      <w:proofErr w:type="gramEnd"/>
      <w:r w:rsidR="00930FFB">
        <w:t xml:space="preserve"> </w:t>
      </w:r>
      <w:r w:rsidR="00930FFB" w:rsidRPr="00930FFB">
        <w:rPr>
          <w:b/>
          <w:u w:val="single"/>
        </w:rPr>
        <w:t>engedély</w:t>
      </w:r>
      <w:r w:rsidR="00930FFB">
        <w:t xml:space="preserve"> szavakon van! </w:t>
      </w:r>
      <w:proofErr w:type="gramStart"/>
      <w:r w:rsidR="00930FFB">
        <w:t>Az</w:t>
      </w:r>
      <w:proofErr w:type="gramEnd"/>
      <w:r w:rsidR="00930FFB">
        <w:t xml:space="preserve"> </w:t>
      </w:r>
      <w:r w:rsidR="00930FFB" w:rsidRPr="00930FFB">
        <w:rPr>
          <w:b/>
          <w:u w:val="single"/>
        </w:rPr>
        <w:t>együtt fogalom</w:t>
      </w:r>
      <w:r w:rsidR="00930FFB">
        <w:t xml:space="preserve"> túlhangsúlyozott, a </w:t>
      </w:r>
      <w:r w:rsidR="00930FFB" w:rsidRPr="00930FFB">
        <w:rPr>
          <w:b/>
          <w:u w:val="single"/>
        </w:rPr>
        <w:t>másikat már korlátozza a szab</w:t>
      </w:r>
      <w:r w:rsidR="00BC47FE">
        <w:rPr>
          <w:b/>
          <w:u w:val="single"/>
        </w:rPr>
        <w:t>a</w:t>
      </w:r>
      <w:r w:rsidR="00930FFB" w:rsidRPr="00930FFB">
        <w:rPr>
          <w:b/>
          <w:u w:val="single"/>
        </w:rPr>
        <w:t>dságában</w:t>
      </w:r>
      <w:r w:rsidR="00930FFB">
        <w:rPr>
          <w:b/>
          <w:u w:val="single"/>
        </w:rPr>
        <w:t xml:space="preserve">. </w:t>
      </w:r>
      <w:proofErr w:type="gramStart"/>
      <w:r w:rsidR="00930FFB">
        <w:t>Az</w:t>
      </w:r>
      <w:proofErr w:type="gramEnd"/>
      <w:r w:rsidR="00930FFB">
        <w:t xml:space="preserve"> ilyen emberektől szinte lehetetlen megszabadulni, elválni, a ragaszkodása fojtó és akkora teher, hogy a partner szinte automatikusan úgy érzi, hogy szabadulnia kell a kapcsolatból, és úgy viselkedik, mint a rövid pórázon tartott kutya… Ha a függő pedig magára marad, akkor </w:t>
      </w:r>
      <w:r w:rsidR="005779A6">
        <w:t>mély depresszióba esik, nem látj</w:t>
      </w:r>
      <w:r w:rsidR="00930FFB">
        <w:t xml:space="preserve">a be saját hibáját és nagyon sokáig nyaldossa a sebeit, legszívesebben örök ódákat zengene volt szerelméhez… </w:t>
      </w:r>
      <w:proofErr w:type="gramStart"/>
      <w:r w:rsidR="00EA3D99">
        <w:t>Vagy bosszúra szomjazik…, de h</w:t>
      </w:r>
      <w:r w:rsidR="00930FFB">
        <w:t>ősszerelmesnek tűnik, pedig alapvetően addikt beteg.</w:t>
      </w:r>
      <w:proofErr w:type="gramEnd"/>
    </w:p>
    <w:p w:rsidR="00930FFB" w:rsidRDefault="00930FFB" w:rsidP="004E74F1">
      <w:pPr>
        <w:tabs>
          <w:tab w:val="left" w:pos="3119"/>
        </w:tabs>
        <w:jc w:val="both"/>
      </w:pPr>
    </w:p>
    <w:p w:rsidR="00930FFB" w:rsidRDefault="00930FFB" w:rsidP="004E74F1">
      <w:pPr>
        <w:tabs>
          <w:tab w:val="left" w:pos="3119"/>
        </w:tabs>
        <w:jc w:val="both"/>
      </w:pPr>
      <w:proofErr w:type="gramStart"/>
      <w:r>
        <w:t xml:space="preserve">Innen csak egy kis lépés </w:t>
      </w:r>
      <w:r w:rsidR="00BC29C0">
        <w:t xml:space="preserve">a zöld szörny, a </w:t>
      </w:r>
      <w:r w:rsidR="00BC29C0" w:rsidRPr="00BC29C0">
        <w:rPr>
          <w:b/>
        </w:rPr>
        <w:t>beteges féltékenység</w:t>
      </w:r>
      <w:r w:rsidR="00BC29C0">
        <w:t xml:space="preserve"> felé.</w:t>
      </w:r>
      <w:proofErr w:type="gramEnd"/>
      <w:r w:rsidR="00BC29C0">
        <w:t xml:space="preserve"> Megint nagyon érzékeny a határ, hogy valaki egyszerűen csak félti a partnerét, és úgymond természetes mértékig féltékeny, vagy folyamatosan az, leskelődik, kutat a partnere után, minden lépését ellenőrzi, és legtöbbször a féltékenységre nincs is oka. Persze nehezen veszik észre, hogy pont ezzel a magatartással hajszolják partnerüket a félrelépésbe, szinte rábeszélik </w:t>
      </w:r>
      <w:proofErr w:type="gramStart"/>
      <w:r w:rsidR="00BC29C0">
        <w:t>őt</w:t>
      </w:r>
      <w:proofErr w:type="gramEnd"/>
      <w:r w:rsidR="00BC29C0">
        <w:t xml:space="preserve">, belebeszélik a félrelépést, a hazugságot. Ha a másik fél nem is nézhet a másik nemre, nem találkozhat másik nemű emberekkel, kollégákkal, nem ölelheti át a köszöntéskor, sőt elvárás, hogy udvariatlanul fogadja a közeledést, </w:t>
      </w:r>
      <w:proofErr w:type="gramStart"/>
      <w:r w:rsidR="00BC29C0">
        <w:t>az</w:t>
      </w:r>
      <w:proofErr w:type="gramEnd"/>
      <w:r w:rsidR="00BC29C0">
        <w:t xml:space="preserve"> már nagyon beteges magatartás. Persze ismerni kell a határokat és a partner elvárásait, egy csipetnyit lehet is alkalmazkodni hozzá, de ha már valakinek a saját érzéseit ez bántja, akkor ezt a határt ott kell meghúzni. </w:t>
      </w:r>
    </w:p>
    <w:p w:rsidR="00BC29C0" w:rsidRDefault="00BC29C0" w:rsidP="004E74F1">
      <w:pPr>
        <w:tabs>
          <w:tab w:val="left" w:pos="3119"/>
        </w:tabs>
        <w:jc w:val="both"/>
      </w:pPr>
    </w:p>
    <w:p w:rsidR="00BC29C0" w:rsidRDefault="00BC29C0" w:rsidP="004E74F1">
      <w:pPr>
        <w:tabs>
          <w:tab w:val="left" w:pos="3119"/>
        </w:tabs>
        <w:jc w:val="both"/>
      </w:pPr>
      <w:r w:rsidRPr="00BC29C0">
        <w:rPr>
          <w:b/>
        </w:rPr>
        <w:t>A féltékenység gyógyítantó lelki betegség</w:t>
      </w:r>
      <w:r>
        <w:t xml:space="preserve">, és mindig önbizalomhiány </w:t>
      </w:r>
      <w:proofErr w:type="gramStart"/>
      <w:r>
        <w:t>az</w:t>
      </w:r>
      <w:proofErr w:type="gramEnd"/>
      <w:r>
        <w:t xml:space="preserve"> alapja, néha felülfertőződik egy kevés irigységgel, ha a másik pl. sikeresebb nála. Féltékeny emberrel szinte lehetetlen békében együtt élni, és mindig választás elé sodorja a párját, miközben pont </w:t>
      </w:r>
      <w:proofErr w:type="gramStart"/>
      <w:r>
        <w:t>azt</w:t>
      </w:r>
      <w:proofErr w:type="gramEnd"/>
      <w:r>
        <w:t xml:space="preserve"> szeretné elkerülni.  Ha valakinek a párja egyszerűen csak jól néz ki, még nem indokolja a féltékenységet, és nagy baj, ha abban a kapcsolatban nincs elegendő </w:t>
      </w:r>
      <w:r w:rsidRPr="00BC29C0">
        <w:rPr>
          <w:b/>
        </w:rPr>
        <w:t>bizalom</w:t>
      </w:r>
      <w:r>
        <w:t xml:space="preserve">. </w:t>
      </w:r>
      <w:r w:rsidR="00AF64D4">
        <w:t xml:space="preserve"> </w:t>
      </w:r>
      <w:proofErr w:type="gramStart"/>
      <w:r w:rsidR="00AF64D4">
        <w:t>Pedig e</w:t>
      </w:r>
      <w:r>
        <w:t>z a jó kapcsolatok alapja.</w:t>
      </w:r>
      <w:proofErr w:type="gramEnd"/>
      <w:r>
        <w:t xml:space="preserve"> </w:t>
      </w:r>
      <w:r w:rsidR="00AF64D4">
        <w:t xml:space="preserve">Nem </w:t>
      </w:r>
      <w:proofErr w:type="gramStart"/>
      <w:r w:rsidR="00AF64D4">
        <w:t>minden</w:t>
      </w:r>
      <w:proofErr w:type="gramEnd"/>
      <w:r w:rsidR="00AF64D4">
        <w:t xml:space="preserve"> csinos, jóképű, mások által is szemrevalónak mondott ember feltétlenül kicsapongó, rossz életű még akkor sem, ha a mai világban tudomásul kell vennünk, hogy a nagy többség nem tiszteli mások elkötelezettségét és igyekszik levadászni azokat is, akikre elvileg vadásztilalom van…</w:t>
      </w:r>
    </w:p>
    <w:p w:rsidR="00AF64D4" w:rsidRDefault="00AF64D4" w:rsidP="004E74F1">
      <w:pPr>
        <w:tabs>
          <w:tab w:val="left" w:pos="3119"/>
        </w:tabs>
        <w:jc w:val="both"/>
      </w:pPr>
    </w:p>
    <w:p w:rsidR="00AF64D4" w:rsidRDefault="00AF64D4" w:rsidP="004E74F1">
      <w:pPr>
        <w:tabs>
          <w:tab w:val="left" w:pos="3119"/>
        </w:tabs>
        <w:jc w:val="both"/>
      </w:pPr>
      <w:r>
        <w:t>Lehetne szóba hozni azokat a függőségeket, m</w:t>
      </w:r>
      <w:r w:rsidR="00667AB3">
        <w:t>elye</w:t>
      </w:r>
      <w:r>
        <w:t xml:space="preserve">k kihatnak a párkapcsolatokra, mint pl. az </w:t>
      </w:r>
      <w:r w:rsidRPr="00AF64D4">
        <w:rPr>
          <w:b/>
        </w:rPr>
        <w:t>alkohol-, dohány-, drog- vagy játék függőség</w:t>
      </w:r>
      <w:r>
        <w:t>, de akkor túlságosan is kiszélesítenénk témánk határait, és a fenti függőségek hatásai teljesen egyértelműek, és tudjuk, hogy rombolják a kapcsolatot, sőt teljesen zátonyra is futtathatják. Viszont egyáltalán nem szoktunk beszélni a beteges csábítás-függőségről!</w:t>
      </w:r>
    </w:p>
    <w:p w:rsidR="00AF64D4" w:rsidRDefault="00AF64D4" w:rsidP="004E74F1">
      <w:pPr>
        <w:tabs>
          <w:tab w:val="left" w:pos="3119"/>
        </w:tabs>
        <w:jc w:val="both"/>
      </w:pPr>
    </w:p>
    <w:p w:rsidR="00AF64D4" w:rsidRPr="00AF64D4" w:rsidRDefault="00AF64D4" w:rsidP="004E74F1">
      <w:pPr>
        <w:tabs>
          <w:tab w:val="left" w:pos="3119"/>
        </w:tabs>
        <w:jc w:val="both"/>
        <w:rPr>
          <w:b/>
          <w:u w:val="single"/>
        </w:rPr>
      </w:pPr>
      <w:r w:rsidRPr="00AF64D4">
        <w:rPr>
          <w:b/>
          <w:u w:val="single"/>
        </w:rPr>
        <w:t xml:space="preserve">A beteges csábítás-függőségről! </w:t>
      </w:r>
    </w:p>
    <w:p w:rsidR="00AF64D4" w:rsidRDefault="00AF64D4" w:rsidP="004E74F1">
      <w:pPr>
        <w:tabs>
          <w:tab w:val="left" w:pos="3119"/>
        </w:tabs>
        <w:jc w:val="both"/>
      </w:pPr>
    </w:p>
    <w:p w:rsidR="00AF64D4" w:rsidRDefault="00AF64D4" w:rsidP="004E74F1">
      <w:pPr>
        <w:tabs>
          <w:tab w:val="left" w:pos="3119"/>
        </w:tabs>
        <w:jc w:val="both"/>
      </w:pPr>
      <w:proofErr w:type="gramStart"/>
      <w:r>
        <w:t xml:space="preserve">Ez a </w:t>
      </w:r>
      <w:r w:rsidRPr="00AF64D4">
        <w:rPr>
          <w:b/>
        </w:rPr>
        <w:t>kényszeres flörtölés vagy macsósság</w:t>
      </w:r>
      <w:r>
        <w:t>.</w:t>
      </w:r>
      <w:proofErr w:type="gramEnd"/>
      <w:r>
        <w:t xml:space="preserve"> Szinte soha nem esik szó róla, pedig vannak olyan emberek – korra, nemre való tekintet nélkül -, akik </w:t>
      </w:r>
      <w:proofErr w:type="gramStart"/>
      <w:r>
        <w:t>azt</w:t>
      </w:r>
      <w:proofErr w:type="gramEnd"/>
      <w:r>
        <w:t xml:space="preserve"> érzik, hogy ha éppen nem flörtölhetnek, nem csábítgathatnak valakit, akkor nem teljes értékű nők vagy férfiak, ezért ezt a magatartást sportszerűen űzik. Szándékuk általában nem komoly, csak </w:t>
      </w:r>
      <w:r w:rsidRPr="00822A7B">
        <w:rPr>
          <w:b/>
        </w:rPr>
        <w:t>nagy mértékű önbizalomhiány miatt állandóan önigazolást keresnek abban, hogy ők még csábító képesek, és bármikor tudnának maguknak új és még újabb partnert szerezni, ha akarnának</w:t>
      </w:r>
      <w:r>
        <w:t xml:space="preserve">.  </w:t>
      </w:r>
      <w:r w:rsidR="00822A7B">
        <w:t xml:space="preserve">Sok esetben fel </w:t>
      </w:r>
      <w:proofErr w:type="gramStart"/>
      <w:r w:rsidR="00822A7B">
        <w:t>sem</w:t>
      </w:r>
      <w:proofErr w:type="gramEnd"/>
      <w:r w:rsidR="00822A7B">
        <w:t xml:space="preserve"> tűnik, hogy valamelyik férfi kollégánák, kolléganőnk is ebben a kényszerességben szenved, legfeljebb jópofának, lazának tartjuk. Az a nő, aki ezen a laza flörtölésen g</w:t>
      </w:r>
      <w:r w:rsidR="00E80DD5">
        <w:t>y</w:t>
      </w:r>
      <w:r w:rsidR="00822A7B">
        <w:t xml:space="preserve">akran túl is lép, más megítélés alá esik… mint ahogy az a férfi is, aki nemcsak flörtöl, hanem rendre mindenkit igyekszik az ágyába is cipelni. Nem azért, mert ő annyira jó nő vagy jó pasi, hanem azért, mert </w:t>
      </w:r>
      <w:r w:rsidR="00822A7B" w:rsidRPr="00E80DD5">
        <w:rPr>
          <w:b/>
        </w:rPr>
        <w:t>annyira bizonytalan önmagában, hogy állandóan visszaigazolásra vágyik!</w:t>
      </w:r>
      <w:r w:rsidR="00822A7B">
        <w:t xml:space="preserve"> Aki tudja ezt magáról és partnere is van, és </w:t>
      </w:r>
      <w:proofErr w:type="gramStart"/>
      <w:r w:rsidR="00822A7B">
        <w:t>az</w:t>
      </w:r>
      <w:proofErr w:type="gramEnd"/>
      <w:r w:rsidR="00822A7B">
        <w:t xml:space="preserve"> erkölcsi értékrendje is a helyén van az nyugodt, és nem viselkedik így. </w:t>
      </w:r>
      <w:r w:rsidR="00E80DD5">
        <w:t>Kevesen ismerik fel, hogy ez a magatartás is egyfajta beteges kényszeresség.</w:t>
      </w:r>
    </w:p>
    <w:p w:rsidR="00E80DD5" w:rsidRDefault="00E80DD5" w:rsidP="004E74F1">
      <w:pPr>
        <w:tabs>
          <w:tab w:val="left" w:pos="3119"/>
        </w:tabs>
        <w:jc w:val="both"/>
      </w:pPr>
    </w:p>
    <w:p w:rsidR="00D2016A" w:rsidRDefault="00D2016A" w:rsidP="004E74F1">
      <w:pPr>
        <w:tabs>
          <w:tab w:val="left" w:pos="3119"/>
        </w:tabs>
        <w:jc w:val="both"/>
        <w:rPr>
          <w:b/>
          <w:u w:val="single"/>
        </w:rPr>
      </w:pPr>
    </w:p>
    <w:p w:rsidR="00E80DD5" w:rsidRPr="00E80DD5" w:rsidRDefault="00E80DD5" w:rsidP="004E74F1">
      <w:pPr>
        <w:tabs>
          <w:tab w:val="left" w:pos="3119"/>
        </w:tabs>
        <w:jc w:val="both"/>
        <w:rPr>
          <w:b/>
          <w:u w:val="single"/>
        </w:rPr>
      </w:pPr>
      <w:r w:rsidRPr="00E80DD5">
        <w:rPr>
          <w:b/>
          <w:u w:val="single"/>
        </w:rPr>
        <w:t>A pornó-függőségről</w:t>
      </w:r>
    </w:p>
    <w:p w:rsidR="00E80DD5" w:rsidRDefault="00E80DD5" w:rsidP="004E74F1">
      <w:pPr>
        <w:tabs>
          <w:tab w:val="left" w:pos="3119"/>
        </w:tabs>
        <w:jc w:val="both"/>
      </w:pPr>
    </w:p>
    <w:p w:rsidR="00E80DD5" w:rsidRDefault="00E80DD5" w:rsidP="004E74F1">
      <w:pPr>
        <w:tabs>
          <w:tab w:val="left" w:pos="3119"/>
        </w:tabs>
        <w:jc w:val="both"/>
      </w:pPr>
    </w:p>
    <w:p w:rsidR="00AF64D4" w:rsidRDefault="00E80DD5" w:rsidP="004E74F1">
      <w:pPr>
        <w:tabs>
          <w:tab w:val="left" w:pos="3119"/>
        </w:tabs>
        <w:jc w:val="both"/>
      </w:pPr>
      <w:r>
        <w:t xml:space="preserve">Ez lassan népbetegséggé növi ki magát és bejelenthetné </w:t>
      </w:r>
      <w:proofErr w:type="gramStart"/>
      <w:r>
        <w:t>az</w:t>
      </w:r>
      <w:proofErr w:type="gramEnd"/>
      <w:r>
        <w:t xml:space="preserve"> ÁNTSZ is, hogy ilyen járvány dúl a nagyvilágban, nálunk is… </w:t>
      </w:r>
      <w:proofErr w:type="gramStart"/>
      <w:r w:rsidR="00F76E43">
        <w:t>Elsősorban férfiakra jellemző, nagyon ritka a nő beteg.</w:t>
      </w:r>
      <w:proofErr w:type="gramEnd"/>
      <w:r w:rsidR="00F76E43">
        <w:t xml:space="preserve"> </w:t>
      </w:r>
      <w:r w:rsidRPr="00E80DD5">
        <w:rPr>
          <w:i/>
        </w:rPr>
        <w:t xml:space="preserve">Ráadásul </w:t>
      </w:r>
      <w:proofErr w:type="gramStart"/>
      <w:r w:rsidRPr="00E80DD5">
        <w:rPr>
          <w:i/>
        </w:rPr>
        <w:t>minden</w:t>
      </w:r>
      <w:proofErr w:type="gramEnd"/>
      <w:r w:rsidRPr="00E80DD5">
        <w:rPr>
          <w:i/>
        </w:rPr>
        <w:t xml:space="preserve"> férfi arra hivatkozik, hogy ebben semmi kü</w:t>
      </w:r>
      <w:r w:rsidR="00F76E43">
        <w:rPr>
          <w:i/>
        </w:rPr>
        <w:t>lönös nincs, hiszen mindenki más is</w:t>
      </w:r>
      <w:r w:rsidRPr="00E80DD5">
        <w:rPr>
          <w:i/>
        </w:rPr>
        <w:t xml:space="preserve"> ezt csinálja. Hát nem!</w:t>
      </w:r>
      <w:r>
        <w:t xml:space="preserve"> </w:t>
      </w:r>
      <w:proofErr w:type="gramStart"/>
      <w:r>
        <w:t>Az</w:t>
      </w:r>
      <w:proofErr w:type="gramEnd"/>
      <w:r>
        <w:t xml:space="preserve"> egészséges önbizalmú, normál értékrenddel és lélekkel, érzékenységgel is rendelkező férfiak nem teszik ezt még akkor sem, ha néha ő</w:t>
      </w:r>
      <w:r w:rsidR="00D2016A">
        <w:t>k is megnézik a pornófilmet. Más</w:t>
      </w:r>
      <w:r>
        <w:t xml:space="preserve"> </w:t>
      </w:r>
      <w:proofErr w:type="gramStart"/>
      <w:r>
        <w:t xml:space="preserve">a </w:t>
      </w:r>
      <w:r w:rsidRPr="00E80DD5">
        <w:rPr>
          <w:b/>
        </w:rPr>
        <w:t>néha</w:t>
      </w:r>
      <w:proofErr w:type="gramEnd"/>
      <w:r w:rsidRPr="00E80DD5">
        <w:rPr>
          <w:b/>
        </w:rPr>
        <w:t xml:space="preserve"> pornót néző</w:t>
      </w:r>
      <w:r>
        <w:t xml:space="preserve"> és a </w:t>
      </w:r>
      <w:r w:rsidRPr="00E80DD5">
        <w:rPr>
          <w:b/>
        </w:rPr>
        <w:t>kényszeresen, függő</w:t>
      </w:r>
      <w:r>
        <w:t xml:space="preserve"> módon pornót fogyasztó, mellette lelkesen maszturbáló férfiak megítélése. Akkora a különbség, mint a kulturált borívó és </w:t>
      </w:r>
      <w:proofErr w:type="gramStart"/>
      <w:r>
        <w:t>az</w:t>
      </w:r>
      <w:proofErr w:type="gramEnd"/>
      <w:r>
        <w:t xml:space="preserve"> alkoholista között! Miközben a jó (szőlőből készült) bor szinte gyógyszer, a pornográfia termékei is lehetnek akár terápiás jellegűek</w:t>
      </w:r>
      <w:r w:rsidR="00945D79">
        <w:t xml:space="preserve"> is</w:t>
      </w:r>
      <w:proofErr w:type="gramStart"/>
      <w:r>
        <w:t>,</w:t>
      </w:r>
      <w:proofErr w:type="gramEnd"/>
      <w:r>
        <w:t xml:space="preserve"> így szükségesek is elismerve, hogy alapvetően szubkulturális elemek.</w:t>
      </w:r>
      <w:r w:rsidR="00F76E43">
        <w:t xml:space="preserve"> </w:t>
      </w:r>
      <w:proofErr w:type="gramStart"/>
      <w:r w:rsidR="00F76E43">
        <w:t>De a lerészegedés, és a szeretkezés helyetti pornóra maszturbálás nemkívánatos.</w:t>
      </w:r>
      <w:proofErr w:type="gramEnd"/>
      <w:r w:rsidR="00F76E43">
        <w:t xml:space="preserve"> </w:t>
      </w:r>
    </w:p>
    <w:p w:rsidR="00E80DD5" w:rsidRDefault="00E80DD5" w:rsidP="004E74F1">
      <w:pPr>
        <w:tabs>
          <w:tab w:val="left" w:pos="3119"/>
        </w:tabs>
        <w:jc w:val="both"/>
      </w:pPr>
    </w:p>
    <w:p w:rsidR="00E80DD5" w:rsidRDefault="00E80DD5" w:rsidP="004E74F1">
      <w:pPr>
        <w:tabs>
          <w:tab w:val="left" w:pos="3119"/>
        </w:tabs>
        <w:jc w:val="both"/>
      </w:pPr>
      <w:proofErr w:type="gramStart"/>
      <w:r w:rsidRPr="00E87D2A">
        <w:rPr>
          <w:b/>
        </w:rPr>
        <w:t>Két esetben beszélünk pornó függőségről.</w:t>
      </w:r>
      <w:proofErr w:type="gramEnd"/>
      <w:r w:rsidRPr="00E87D2A">
        <w:rPr>
          <w:b/>
        </w:rPr>
        <w:t xml:space="preserve"> Az egyik eset </w:t>
      </w:r>
      <w:proofErr w:type="gramStart"/>
      <w:r w:rsidRPr="00E87D2A">
        <w:rPr>
          <w:b/>
        </w:rPr>
        <w:t>az</w:t>
      </w:r>
      <w:proofErr w:type="gramEnd"/>
      <w:r w:rsidRPr="00E87D2A">
        <w:rPr>
          <w:b/>
        </w:rPr>
        <w:t>, amikor a tevékenységével lebukott a partnere előtt és ezzel veszélybe sodorta annak létét, a másik pedig amikor a valós testi kapcsolatban a pornó nélkül már komoly libidó, vagy merevedési zavarai is vannak.</w:t>
      </w:r>
      <w:r>
        <w:t xml:space="preserve"> Mindkettőre jellemző </w:t>
      </w:r>
      <w:proofErr w:type="gramStart"/>
      <w:r>
        <w:t>az</w:t>
      </w:r>
      <w:proofErr w:type="gramEnd"/>
      <w:r>
        <w:t xml:space="preserve"> a feszítő érzés, ami a függőt arra készteti, hogy feltétlenül nézzen ilyen filmet, akár naponta is, vagy még súlyosabb esetben naponta többször, és min</w:t>
      </w:r>
      <w:r w:rsidR="00F76E43">
        <w:t>dannyiszor ehhez kapcsolható az</w:t>
      </w:r>
      <w:r>
        <w:t xml:space="preserve"> önkielégítés is. Sajnos ilyenkor általában a partnerüket elhanyagolják és megritkulnak a szexuális együttlétek</w:t>
      </w:r>
      <w:r w:rsidR="00F76E43">
        <w:t xml:space="preserve">, és sokszor mondvacsinált ürüggyel ezt még képesek megmagyarázni, megindokolni is. </w:t>
      </w:r>
      <w:r w:rsidR="00E87D2A">
        <w:t xml:space="preserve">Persze a felelősséget áthárítják a partnerre! </w:t>
      </w:r>
      <w:proofErr w:type="gramStart"/>
      <w:r w:rsidR="00F76E43">
        <w:t>A legrosszabb, amikor ezt feszültséglevezetésként használják, és ha a szokásos adag kimarad, valóban idegesnek, feszültnek érzik magukat, és ezt agre</w:t>
      </w:r>
      <w:r w:rsidR="00280ECE">
        <w:t>sszióban vezetik le</w:t>
      </w:r>
      <w:r w:rsidR="00F76E43">
        <w:t>.</w:t>
      </w:r>
      <w:proofErr w:type="gramEnd"/>
    </w:p>
    <w:p w:rsidR="00F76E43" w:rsidRDefault="00F76E43" w:rsidP="004E74F1">
      <w:pPr>
        <w:tabs>
          <w:tab w:val="left" w:pos="3119"/>
        </w:tabs>
        <w:jc w:val="both"/>
      </w:pPr>
    </w:p>
    <w:p w:rsidR="00F76E43" w:rsidRPr="00F76E43" w:rsidRDefault="00F76E43" w:rsidP="004E74F1">
      <w:pPr>
        <w:tabs>
          <w:tab w:val="left" w:pos="3119"/>
        </w:tabs>
        <w:jc w:val="both"/>
        <w:rPr>
          <w:i/>
        </w:rPr>
      </w:pPr>
      <w:r w:rsidRPr="00F76E43">
        <w:rPr>
          <w:i/>
        </w:rPr>
        <w:t xml:space="preserve">Évekkel ezelőtti esetem volt, amikor egy terhes fiatalasszony jött el hozzám, a férje küldte, mert betegnek titulálta a feleségét, amiért az sértve érezte magát a férje állandó, napi többszöri pornóra maszturbálása miatt. Odáig süllyedt a kapcsolatuk, hogy az egyébként testileg egészséges fiatal férfi már csak úgy tudott szeretkezni – már terhesség előtt is – a feleségével, hogy a szobában a képernyőn ment a pornó, mert az biztosította számára a llibidót. </w:t>
      </w:r>
      <w:proofErr w:type="gramStart"/>
      <w:r w:rsidRPr="00F76E43">
        <w:rPr>
          <w:i/>
        </w:rPr>
        <w:t>Máskép</w:t>
      </w:r>
      <w:r w:rsidR="00E87D2A">
        <w:rPr>
          <w:i/>
        </w:rPr>
        <w:t>p nem volt merevedése.</w:t>
      </w:r>
      <w:proofErr w:type="gramEnd"/>
      <w:r w:rsidR="00E87D2A">
        <w:rPr>
          <w:i/>
        </w:rPr>
        <w:t xml:space="preserve"> És ezt ő</w:t>
      </w:r>
      <w:r w:rsidRPr="00F76E43">
        <w:rPr>
          <w:i/>
        </w:rPr>
        <w:t xml:space="preserve"> normálisnak, a feleségét pedig betegnek titulálta, szegény el</w:t>
      </w:r>
      <w:r w:rsidR="00E87D2A">
        <w:rPr>
          <w:i/>
        </w:rPr>
        <w:t xml:space="preserve"> is jött a rendelésre. Majd behí</w:t>
      </w:r>
      <w:r w:rsidRPr="00F76E43">
        <w:rPr>
          <w:i/>
        </w:rPr>
        <w:t xml:space="preserve">vtam a férjet is, és elmagyaráztam neki, hogy tulajdonképpen ő a beteg! Arra hivatkozva nem akarta elfogadni, hogy elmondása szerint </w:t>
      </w:r>
      <w:proofErr w:type="gramStart"/>
      <w:r w:rsidRPr="00F76E43">
        <w:rPr>
          <w:i/>
        </w:rPr>
        <w:t>minden</w:t>
      </w:r>
      <w:proofErr w:type="gramEnd"/>
      <w:r w:rsidRPr="00F76E43">
        <w:rPr>
          <w:i/>
        </w:rPr>
        <w:t xml:space="preserve"> barátja ugyanígy van vele és ugyanígy él!</w:t>
      </w:r>
    </w:p>
    <w:p w:rsidR="00F76E43" w:rsidRDefault="00F76E43" w:rsidP="004E74F1">
      <w:pPr>
        <w:tabs>
          <w:tab w:val="left" w:pos="3119"/>
        </w:tabs>
        <w:jc w:val="both"/>
      </w:pPr>
    </w:p>
    <w:p w:rsidR="00F76E43" w:rsidRDefault="00F76E43" w:rsidP="004E74F1">
      <w:pPr>
        <w:tabs>
          <w:tab w:val="left" w:pos="3119"/>
        </w:tabs>
        <w:jc w:val="both"/>
      </w:pPr>
    </w:p>
    <w:p w:rsidR="00AF64D4" w:rsidRDefault="00F76E43" w:rsidP="004E74F1">
      <w:pPr>
        <w:tabs>
          <w:tab w:val="left" w:pos="3119"/>
        </w:tabs>
        <w:jc w:val="both"/>
      </w:pPr>
      <w:proofErr w:type="gramStart"/>
      <w:r>
        <w:t>A partnerek/feleségek ilyenkor megalázottnak, sértettnek érzik magukat, szerintem teljesen jogosan.</w:t>
      </w:r>
      <w:proofErr w:type="gramEnd"/>
      <w:r>
        <w:t xml:space="preserve"> Aláásódik amúgy is megrendült önbizalmuk, </w:t>
      </w:r>
      <w:proofErr w:type="gramStart"/>
      <w:r>
        <w:t>azt</w:t>
      </w:r>
      <w:proofErr w:type="gramEnd"/>
      <w:r>
        <w:t xml:space="preserve"> hiszik, hogy ők már nem elég szépek, nem elég vonzók ahhoz, hogy fenntartsák maguk iránt az érdeklődést. Ez még fokozottabban traumatizáló akkor, ha a feleség már a klimax felé közeleg, a férj pedig csinos</w:t>
      </w:r>
      <w:r w:rsidR="00E87D2A">
        <w:t>, fiatal lányokon csorgatja a n</w:t>
      </w:r>
      <w:r>
        <w:t>yálát, vagy netes ismerkedési oldalakon őgyeleg… (</w:t>
      </w:r>
      <w:r w:rsidRPr="00E87D2A">
        <w:rPr>
          <w:i/>
        </w:rPr>
        <w:t xml:space="preserve">Ma már </w:t>
      </w:r>
      <w:proofErr w:type="gramStart"/>
      <w:r w:rsidRPr="00E87D2A">
        <w:rPr>
          <w:i/>
        </w:rPr>
        <w:t>az</w:t>
      </w:r>
      <w:proofErr w:type="gramEnd"/>
      <w:r w:rsidRPr="00E87D2A">
        <w:rPr>
          <w:i/>
        </w:rPr>
        <w:t xml:space="preserve"> internetes párkeresésnek is lehet kényszere</w:t>
      </w:r>
      <w:r w:rsidR="00E87D2A" w:rsidRPr="00E87D2A">
        <w:rPr>
          <w:i/>
        </w:rPr>
        <w:t>s</w:t>
      </w:r>
      <w:r w:rsidRPr="00E87D2A">
        <w:rPr>
          <w:i/>
        </w:rPr>
        <w:t>, ami hasonlít a pornó függőséghez!</w:t>
      </w:r>
      <w:r w:rsidR="00E87D2A" w:rsidRPr="00E87D2A">
        <w:rPr>
          <w:i/>
        </w:rPr>
        <w:t xml:space="preserve"> Mindig </w:t>
      </w:r>
      <w:proofErr w:type="gramStart"/>
      <w:r w:rsidR="00E87D2A" w:rsidRPr="00E87D2A">
        <w:rPr>
          <w:i/>
        </w:rPr>
        <w:t>az újat keresik viszonylagos veszélyek nélkül, és szinte soha nem érzik megcsalásnak, pedig mind az</w:t>
      </w:r>
      <w:proofErr w:type="gramEnd"/>
      <w:r w:rsidR="00E87D2A" w:rsidRPr="00E87D2A">
        <w:rPr>
          <w:i/>
        </w:rPr>
        <w:t xml:space="preserve"> ismerkedési oldalakon való csetelés, mint a pornózás – szerintem - megcsalás!</w:t>
      </w:r>
      <w:r w:rsidR="00E87D2A">
        <w:t xml:space="preserve">) Általában a függők akkor indulnak el a gyógyulás útján, amikor ráéreznek a partnerük érzelmeire, sértettségére, és azért hajlandók lelmondani súlyos függőségükről, mert nem akarnak a párjuknak fájdalmat okozni. </w:t>
      </w:r>
    </w:p>
    <w:p w:rsidR="00E87D2A" w:rsidRDefault="00E87D2A" w:rsidP="004E74F1">
      <w:pPr>
        <w:tabs>
          <w:tab w:val="left" w:pos="3119"/>
        </w:tabs>
        <w:jc w:val="both"/>
      </w:pPr>
    </w:p>
    <w:p w:rsidR="00E87D2A" w:rsidRDefault="00E87D2A" w:rsidP="004E74F1">
      <w:pPr>
        <w:tabs>
          <w:tab w:val="left" w:pos="3119"/>
        </w:tabs>
        <w:jc w:val="both"/>
      </w:pPr>
      <w:r>
        <w:t xml:space="preserve">Persze ez a függőség is olyan, mint </w:t>
      </w:r>
      <w:proofErr w:type="gramStart"/>
      <w:r>
        <w:t>az</w:t>
      </w:r>
      <w:proofErr w:type="gramEnd"/>
      <w:r>
        <w:t xml:space="preserve"> összes többi. Örök életére függő marad, tehát nincs engedmény, nekik nincs “csak ma, csak egy kicsit” nézem, mint ahogy </w:t>
      </w:r>
      <w:proofErr w:type="gramStart"/>
      <w:r>
        <w:t>az</w:t>
      </w:r>
      <w:proofErr w:type="gramEnd"/>
      <w:r>
        <w:t xml:space="preserve"> alkoholista sem tud soha többet kulturáltan alkoholt fogyasztani. A függőséget okozó tárgy élete végéig elkerülendő! Bármikor visszaeshet!</w:t>
      </w:r>
    </w:p>
    <w:p w:rsidR="00E87D2A" w:rsidRDefault="00E87D2A" w:rsidP="004E74F1">
      <w:pPr>
        <w:tabs>
          <w:tab w:val="left" w:pos="3119"/>
        </w:tabs>
        <w:jc w:val="both"/>
      </w:pPr>
    </w:p>
    <w:p w:rsidR="00E87D2A" w:rsidRDefault="00E87D2A" w:rsidP="004E74F1">
      <w:pPr>
        <w:tabs>
          <w:tab w:val="left" w:pos="3119"/>
        </w:tabs>
        <w:jc w:val="both"/>
      </w:pPr>
      <w:r>
        <w:t xml:space="preserve">És szóba hoznám még a legújabb női függőséget </w:t>
      </w:r>
      <w:proofErr w:type="gramStart"/>
      <w:r>
        <w:t>is,</w:t>
      </w:r>
      <w:proofErr w:type="gramEnd"/>
      <w:r>
        <w:t xml:space="preserve"> amit nevezzünk orgazmus függőségnek, és erről szintén nem szoktunk beszélni. Szakmai szempontból nem is nagyon egyezik a véleményünk sok kollégával, így most hangsúlyozni szeretném, hog</w:t>
      </w:r>
      <w:r w:rsidR="00D92227">
        <w:t>y</w:t>
      </w:r>
      <w:bookmarkStart w:id="0" w:name="_GoBack"/>
      <w:bookmarkEnd w:id="0"/>
      <w:r>
        <w:t xml:space="preserve"> ez szigorúan </w:t>
      </w:r>
      <w:proofErr w:type="gramStart"/>
      <w:r>
        <w:t>az</w:t>
      </w:r>
      <w:proofErr w:type="gramEnd"/>
      <w:r>
        <w:t xml:space="preserve"> én saját véleményem.</w:t>
      </w:r>
    </w:p>
    <w:p w:rsidR="00E87D2A" w:rsidRDefault="00E87D2A" w:rsidP="004E74F1">
      <w:pPr>
        <w:tabs>
          <w:tab w:val="left" w:pos="3119"/>
        </w:tabs>
        <w:jc w:val="both"/>
      </w:pPr>
    </w:p>
    <w:p w:rsidR="00E87D2A" w:rsidRDefault="00E87D2A" w:rsidP="004E74F1">
      <w:pPr>
        <w:tabs>
          <w:tab w:val="left" w:pos="3119"/>
        </w:tabs>
        <w:jc w:val="both"/>
        <w:rPr>
          <w:b/>
          <w:u w:val="single"/>
        </w:rPr>
      </w:pPr>
    </w:p>
    <w:p w:rsidR="00E87D2A" w:rsidRPr="00E87D2A" w:rsidRDefault="00E87D2A" w:rsidP="004E74F1">
      <w:pPr>
        <w:tabs>
          <w:tab w:val="left" w:pos="3119"/>
        </w:tabs>
        <w:jc w:val="both"/>
        <w:rPr>
          <w:b/>
          <w:u w:val="single"/>
        </w:rPr>
      </w:pPr>
      <w:proofErr w:type="gramStart"/>
      <w:r w:rsidRPr="00E87D2A">
        <w:rPr>
          <w:b/>
          <w:u w:val="single"/>
        </w:rPr>
        <w:t>Az</w:t>
      </w:r>
      <w:proofErr w:type="gramEnd"/>
      <w:r w:rsidRPr="00E87D2A">
        <w:rPr>
          <w:b/>
          <w:u w:val="single"/>
        </w:rPr>
        <w:t xml:space="preserve"> orgazmus-függőségről</w:t>
      </w:r>
    </w:p>
    <w:p w:rsidR="00AF64D4" w:rsidRDefault="00AF64D4" w:rsidP="004E74F1">
      <w:pPr>
        <w:tabs>
          <w:tab w:val="left" w:pos="3119"/>
        </w:tabs>
        <w:jc w:val="both"/>
      </w:pPr>
    </w:p>
    <w:p w:rsidR="00AF64D4" w:rsidRDefault="00E87D2A" w:rsidP="004E74F1">
      <w:pPr>
        <w:tabs>
          <w:tab w:val="left" w:pos="3119"/>
        </w:tabs>
        <w:jc w:val="both"/>
      </w:pPr>
      <w:r>
        <w:t xml:space="preserve">Szerintem ez a probléma már nagyon régi, csak nem neveztük nevén a gyereket, és a jelenség </w:t>
      </w:r>
      <w:proofErr w:type="gramStart"/>
      <w:r>
        <w:t>az</w:t>
      </w:r>
      <w:proofErr w:type="gramEnd"/>
      <w:r>
        <w:t xml:space="preserve"> utóbbi években jelentősen felerősödött.</w:t>
      </w:r>
      <w:r w:rsidR="00DE5724">
        <w:t xml:space="preserve"> A nők képesek “sik</w:t>
      </w:r>
      <w:r w:rsidR="00514988">
        <w:t>ertelennek nevezni” egy szexuál</w:t>
      </w:r>
      <w:r w:rsidR="00DE5724">
        <w:t xml:space="preserve">is együttlétet akkor, ha benne nem jött létre </w:t>
      </w:r>
      <w:proofErr w:type="gramStart"/>
      <w:r w:rsidR="00DE5724">
        <w:t>az</w:t>
      </w:r>
      <w:proofErr w:type="gramEnd"/>
      <w:r w:rsidR="00DE5724">
        <w:t xml:space="preserve"> ő orgazmusa</w:t>
      </w:r>
      <w:r w:rsidR="00514988">
        <w:t>, mintha a szexuális együttlét egyetlen kizárólagos célja az orgazmus volna.</w:t>
      </w:r>
    </w:p>
    <w:p w:rsidR="00514988" w:rsidRDefault="00514988" w:rsidP="004E74F1">
      <w:pPr>
        <w:tabs>
          <w:tab w:val="left" w:pos="3119"/>
        </w:tabs>
        <w:jc w:val="both"/>
      </w:pPr>
    </w:p>
    <w:p w:rsidR="00514988" w:rsidRDefault="00514988" w:rsidP="004E74F1">
      <w:pPr>
        <w:tabs>
          <w:tab w:val="left" w:pos="3119"/>
        </w:tabs>
        <w:jc w:val="both"/>
      </w:pPr>
      <w:r>
        <w:t xml:space="preserve">Szerintem </w:t>
      </w:r>
      <w:proofErr w:type="gramStart"/>
      <w:r>
        <w:t>az</w:t>
      </w:r>
      <w:proofErr w:type="gramEnd"/>
      <w:r>
        <w:t xml:space="preserve"> orgazmus a szeretkezés ideálisan vele járó következménye, de nem lehet elvárás, mert az együttlét még nélküle is lehet teljesen boldogságérzettel járó és kielégítő, mert a kielégülés alatt nem feltétlenül csak a testit kell érteni! </w:t>
      </w:r>
      <w:proofErr w:type="gramStart"/>
      <w:r>
        <w:t>Vannak, akik könnyen, és vannak akik nagyon nehezen, néhányan pedig soha nem képesek ennek megélésére és ezért csonkának érzik magukat, vagy színjátékkal pótolják a hiányosságukat.</w:t>
      </w:r>
      <w:proofErr w:type="gramEnd"/>
      <w:r>
        <w:t xml:space="preserve"> Miután a férfiak részéről deklarált elvárásként jelentkezik, hogy a </w:t>
      </w:r>
      <w:r w:rsidRPr="00514988">
        <w:rPr>
          <w:b/>
        </w:rPr>
        <w:t>partnerüknek legyen nagyon látványos, és hangos orgazmusa,</w:t>
      </w:r>
      <w:r>
        <w:t xml:space="preserve"> és a nők részéről is elvárásként jelentkezik, hogy a </w:t>
      </w:r>
      <w:r w:rsidRPr="00514988">
        <w:rPr>
          <w:b/>
        </w:rPr>
        <w:t>férfi okozzon nekik frenetikus orgazmus hegyeket</w:t>
      </w:r>
      <w:r>
        <w:t xml:space="preserve"> – mindkét nem agyon frusztrálja a másikat az elvárásaival, és nem jól akarják érezni magukat együtt, hanem </w:t>
      </w:r>
      <w:r w:rsidRPr="00514988">
        <w:rPr>
          <w:b/>
        </w:rPr>
        <w:t>teljesíteni akarnak és egymást a jól ismert teljesítmény kényszerbe hajtják.</w:t>
      </w:r>
      <w:r>
        <w:t xml:space="preserve"> Oda a spontaneitás, oda a szerelem ölelő érzésének értékelése, csak a szigorú teljesítmény létezik, hogy hányszor, milyen erősségű orgazmust okozóan voltak az együttlétek, menyi ideig tartott stb. </w:t>
      </w:r>
    </w:p>
    <w:p w:rsidR="00514988" w:rsidRDefault="00514988" w:rsidP="004E74F1">
      <w:pPr>
        <w:tabs>
          <w:tab w:val="left" w:pos="3119"/>
        </w:tabs>
        <w:jc w:val="both"/>
      </w:pPr>
    </w:p>
    <w:p w:rsidR="00514988" w:rsidRDefault="00514988" w:rsidP="004E74F1">
      <w:pPr>
        <w:tabs>
          <w:tab w:val="left" w:pos="3119"/>
        </w:tabs>
        <w:jc w:val="both"/>
      </w:pPr>
      <w:r>
        <w:t xml:space="preserve">Ráadásul </w:t>
      </w:r>
      <w:r w:rsidR="00456159">
        <w:t xml:space="preserve">mióta megszületett a Szürke ötven árnyalata, azóta a nők nem elég, hogy a hüvelyi orgazmus misztériumában éltek, és elégedetlenek voltak a “csak csiklós” orgazmusukkal, a későbbiekben már </w:t>
      </w:r>
      <w:r w:rsidR="00C40097">
        <w:t>am</w:t>
      </w:r>
      <w:r w:rsidR="00456159">
        <w:t>olyan “szürke ötvenes” kissé perverz, nagyon felfokozott érzékű orgazmusra is vágynak.</w:t>
      </w:r>
    </w:p>
    <w:p w:rsidR="00456159" w:rsidRDefault="00456159" w:rsidP="004E74F1">
      <w:pPr>
        <w:tabs>
          <w:tab w:val="left" w:pos="3119"/>
        </w:tabs>
        <w:jc w:val="both"/>
      </w:pPr>
    </w:p>
    <w:p w:rsidR="00456159" w:rsidRDefault="00456159" w:rsidP="004E74F1">
      <w:pPr>
        <w:tabs>
          <w:tab w:val="left" w:pos="3119"/>
        </w:tabs>
        <w:jc w:val="both"/>
      </w:pPr>
      <w:r>
        <w:t xml:space="preserve">Én már többször is megénekeltem </w:t>
      </w:r>
      <w:proofErr w:type="gramStart"/>
      <w:r>
        <w:t>a</w:t>
      </w:r>
      <w:proofErr w:type="gramEnd"/>
      <w:r>
        <w:t xml:space="preserve"> nők orgazmusának működését és elmondtam, hogy </w:t>
      </w:r>
      <w:r w:rsidRPr="00C40097">
        <w:rPr>
          <w:b/>
        </w:rPr>
        <w:t>a nő fejében dől el, és nem elsősorban a férfin múlik</w:t>
      </w:r>
      <w:r>
        <w:t xml:space="preserve">. Van kolléganőnk, aki szerint ez nem így van, igenis a férfiaknak kell kicsiholni </w:t>
      </w:r>
      <w:proofErr w:type="gramStart"/>
      <w:r>
        <w:t>az</w:t>
      </w:r>
      <w:proofErr w:type="gramEnd"/>
      <w:r>
        <w:t xml:space="preserve"> orgazmust a nőből és meg kell tanulni úgy kezelni a nő testét, hogy az szerelmesen befogadó legyen</w:t>
      </w:r>
      <w:r w:rsidR="00D010FD">
        <w:t>, és ezzel esélyt ad az orgazmusnak. Ebben is van igazság, csak kissé idealista elképzelés, majd biztos</w:t>
      </w:r>
      <w:r w:rsidR="00C40097">
        <w:t xml:space="preserve">an ő is megírja </w:t>
      </w:r>
      <w:proofErr w:type="gramStart"/>
      <w:r w:rsidR="00C40097">
        <w:t>az</w:t>
      </w:r>
      <w:proofErr w:type="gramEnd"/>
      <w:r w:rsidR="00C40097">
        <w:t xml:space="preserve"> elméletét. N</w:t>
      </w:r>
      <w:r w:rsidR="00D010FD">
        <w:t xml:space="preserve">ekem ebben </w:t>
      </w:r>
      <w:proofErr w:type="gramStart"/>
      <w:r w:rsidR="00D010FD">
        <w:t>az</w:t>
      </w:r>
      <w:proofErr w:type="gramEnd"/>
      <w:r w:rsidR="00D010FD">
        <w:t xml:space="preserve"> nem tetszik, hogy ebben az esetben a felelősség kizárólag a férfiakat terheli, szerintem viszont minimum fifti-fifti osztoznak ezen.</w:t>
      </w:r>
    </w:p>
    <w:p w:rsidR="00D010FD" w:rsidRDefault="00D010FD" w:rsidP="004E74F1">
      <w:pPr>
        <w:tabs>
          <w:tab w:val="left" w:pos="3119"/>
        </w:tabs>
        <w:jc w:val="both"/>
      </w:pPr>
    </w:p>
    <w:p w:rsidR="00D010FD" w:rsidRDefault="00D010FD" w:rsidP="004E74F1">
      <w:pPr>
        <w:tabs>
          <w:tab w:val="left" w:pos="3119"/>
        </w:tabs>
        <w:jc w:val="both"/>
      </w:pPr>
      <w:r>
        <w:t xml:space="preserve">Sajnos mostanában nem aktuális, de lehetne még írni a szerelem-függőkről is, ők a </w:t>
      </w:r>
      <w:r w:rsidR="00C40097">
        <w:t>mai kor “donjuanjai”</w:t>
      </w:r>
      <w:r>
        <w:t xml:space="preserve">, akik egyre kevesebben vannak, de valahol titokban megvan </w:t>
      </w:r>
      <w:proofErr w:type="gramStart"/>
      <w:r>
        <w:t>az</w:t>
      </w:r>
      <w:proofErr w:type="gramEnd"/>
      <w:r>
        <w:t xml:space="preserve"> igény rájuk. </w:t>
      </w:r>
      <w:r w:rsidR="00C40097">
        <w:t>Mint ahogy megint lehet a bolt</w:t>
      </w:r>
      <w:r>
        <w:t xml:space="preserve">okban “sparhelytet” is kapni, de </w:t>
      </w:r>
      <w:proofErr w:type="gramStart"/>
      <w:r>
        <w:t>az</w:t>
      </w:r>
      <w:proofErr w:type="gramEnd"/>
      <w:r>
        <w:t xml:space="preserve"> már mégsem ugyanaz, mint a régi volt. </w:t>
      </w:r>
      <w:proofErr w:type="gramStart"/>
      <w:r>
        <w:t>Csak hasonlít rá.</w:t>
      </w:r>
      <w:proofErr w:type="gramEnd"/>
      <w:r>
        <w:t xml:space="preserve"> Ma már inkább </w:t>
      </w:r>
      <w:proofErr w:type="gramStart"/>
      <w:r>
        <w:t>azt</w:t>
      </w:r>
      <w:proofErr w:type="gramEnd"/>
      <w:r>
        <w:t xml:space="preserve"> nézzük, hogy mi mindent lehet kifőzni és megsütni rajta…</w:t>
      </w:r>
      <w:r w:rsidR="00C40097">
        <w:t xml:space="preserve"> És mennyi idő alatt, és mennyit lehet spórolni vele…</w:t>
      </w:r>
    </w:p>
    <w:p w:rsidR="00D010FD" w:rsidRDefault="00D010FD" w:rsidP="004E74F1">
      <w:pPr>
        <w:tabs>
          <w:tab w:val="left" w:pos="3119"/>
        </w:tabs>
        <w:jc w:val="both"/>
      </w:pPr>
    </w:p>
    <w:p w:rsidR="00C40097" w:rsidRDefault="00C40097" w:rsidP="004E74F1">
      <w:pPr>
        <w:tabs>
          <w:tab w:val="left" w:pos="3119"/>
        </w:tabs>
        <w:jc w:val="both"/>
      </w:pPr>
    </w:p>
    <w:p w:rsidR="00D010FD" w:rsidRPr="00E41AFD" w:rsidRDefault="00D010FD" w:rsidP="00E41AFD">
      <w:pPr>
        <w:tabs>
          <w:tab w:val="left" w:pos="3119"/>
        </w:tabs>
        <w:jc w:val="right"/>
        <w:rPr>
          <w:b/>
        </w:rPr>
      </w:pPr>
      <w:r w:rsidRPr="00E41AFD">
        <w:rPr>
          <w:b/>
        </w:rPr>
        <w:t>Sz. Mikus Edit</w:t>
      </w:r>
    </w:p>
    <w:sectPr w:rsidR="00D010FD" w:rsidRPr="00E41AFD" w:rsidSect="00044E7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835654"/>
    <w:rsid w:val="00044E75"/>
    <w:rsid w:val="002807BC"/>
    <w:rsid w:val="00280ECE"/>
    <w:rsid w:val="003D62F5"/>
    <w:rsid w:val="00456159"/>
    <w:rsid w:val="004E74F1"/>
    <w:rsid w:val="004F7394"/>
    <w:rsid w:val="00514988"/>
    <w:rsid w:val="005779A6"/>
    <w:rsid w:val="00667AB3"/>
    <w:rsid w:val="00822A7B"/>
    <w:rsid w:val="00835654"/>
    <w:rsid w:val="00930FFB"/>
    <w:rsid w:val="00945D79"/>
    <w:rsid w:val="009562A0"/>
    <w:rsid w:val="00AF64D4"/>
    <w:rsid w:val="00BC29C0"/>
    <w:rsid w:val="00BC47FE"/>
    <w:rsid w:val="00C40097"/>
    <w:rsid w:val="00D010FD"/>
    <w:rsid w:val="00D2016A"/>
    <w:rsid w:val="00D92227"/>
    <w:rsid w:val="00DE5724"/>
    <w:rsid w:val="00E41AFD"/>
    <w:rsid w:val="00E80DD5"/>
    <w:rsid w:val="00E87D2A"/>
    <w:rsid w:val="00EA3D99"/>
    <w:rsid w:val="00EB0A76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74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4E7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4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7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Autiz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1886</Words>
  <Characters>13021</Characters>
  <Application>Microsoft Office Word</Application>
  <DocSecurity>0</DocSecurity>
  <Lines>108</Lines>
  <Paragraphs>29</Paragraphs>
  <ScaleCrop>false</ScaleCrop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Edit</dc:creator>
  <cp:keywords/>
  <dc:description/>
  <cp:lastModifiedBy>TKI</cp:lastModifiedBy>
  <cp:revision>18</cp:revision>
  <dcterms:created xsi:type="dcterms:W3CDTF">2017-01-12T12:16:00Z</dcterms:created>
  <dcterms:modified xsi:type="dcterms:W3CDTF">2017-01-30T21:36:00Z</dcterms:modified>
</cp:coreProperties>
</file>